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8EA5" w14:textId="6E8B91E3" w:rsidR="000F7162" w:rsidRDefault="002B24B9">
      <w:pPr>
        <w:rPr>
          <w:rFonts w:ascii="Arial" w:hAnsi="Arial" w:cs="Arial"/>
          <w:color w:val="002060"/>
        </w:rPr>
      </w:pPr>
      <w:permStart w:id="193407875" w:edGrp="everyone"/>
      <w:r w:rsidRPr="00FA5FDD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26AE1" wp14:editId="247B632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00500" cy="61912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6DE1" w14:textId="77777777" w:rsidR="00A14440" w:rsidRPr="000F7162" w:rsidRDefault="00A14440" w:rsidP="00A14440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permStart w:id="1881690480" w:edGrp="everyone"/>
                            <w:r w:rsidRPr="000F716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[DELETE THE TEXT IN THIS BOX, GO TO ‘INSERT’ AND INSERT YOUR COMPANY LOGO. SCALE TO APPROPRIATE SIZE – I RECOMMEND YOU LEFT ALIGN THE LOGO]</w:t>
                            </w:r>
                            <w:permEnd w:id="18816904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26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5pt;height:4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" stroked="f">
                <v:textbox>
                  <w:txbxContent>
                    <w:p w14:paraId="54926DE1" w14:textId="77777777" w:rsidR="00A14440" w:rsidRPr="000F7162" w:rsidRDefault="00A14440" w:rsidP="00A14440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permStart w:id="1881690480" w:edGrp="everyone"/>
                      <w:r w:rsidRPr="000F7162">
                        <w:rPr>
                          <w:rFonts w:ascii="Arial" w:hAnsi="Arial" w:cs="Arial"/>
                          <w:b/>
                          <w:color w:val="002060"/>
                        </w:rPr>
                        <w:t>[DELETE THE TEXT IN THIS BOX, GO TO ‘INSERT’ AND INSERT YOUR COMPANY LOGO. SCALE TO APPROPRIATE SIZE – I RECOMMEND YOU LEFT ALIGN THE LOGO]</w:t>
                      </w:r>
                      <w:permEnd w:id="188169048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555"/>
        <w:gridCol w:w="1080"/>
        <w:gridCol w:w="1080"/>
        <w:gridCol w:w="1075"/>
      </w:tblGrid>
      <w:tr w:rsidR="00333ADD" w14:paraId="0A78BB1F" w14:textId="36409899" w:rsidTr="00333ADD">
        <w:trPr>
          <w:trHeight w:val="354"/>
        </w:trPr>
        <w:tc>
          <w:tcPr>
            <w:tcW w:w="7555" w:type="dxa"/>
            <w:shd w:val="clear" w:color="auto" w:fill="002060"/>
            <w:vAlign w:val="center"/>
          </w:tcPr>
          <w:permEnd w:id="193407875"/>
          <w:p w14:paraId="2C3D015A" w14:textId="77777777" w:rsidR="00333ADD" w:rsidRPr="000F7162" w:rsidRDefault="00333ADD" w:rsidP="00333ADD">
            <w:pPr>
              <w:rPr>
                <w:rFonts w:ascii="Arial" w:hAnsi="Arial" w:cs="Arial"/>
                <w:b/>
              </w:rPr>
            </w:pPr>
            <w:r w:rsidRPr="000F7162">
              <w:rPr>
                <w:rFonts w:ascii="Arial" w:hAnsi="Arial" w:cs="Arial"/>
                <w:b/>
              </w:rPr>
              <w:t>Electrical Safety Checklist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B69A141" w14:textId="039B63F1" w:rsidR="00333ADD" w:rsidRPr="000F7162" w:rsidRDefault="00333ADD" w:rsidP="00333ADD">
            <w:pPr>
              <w:jc w:val="center"/>
              <w:rPr>
                <w:rFonts w:ascii="Arial" w:hAnsi="Arial" w:cs="Arial"/>
              </w:rPr>
            </w:pPr>
            <w:r w:rsidRPr="000F7162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E5BFFFF" w14:textId="3B5F0952" w:rsidR="00333ADD" w:rsidRPr="000F7162" w:rsidRDefault="00333ADD" w:rsidP="00333ADD">
            <w:pPr>
              <w:jc w:val="center"/>
              <w:rPr>
                <w:rFonts w:ascii="Arial" w:hAnsi="Arial" w:cs="Arial"/>
              </w:rPr>
            </w:pPr>
            <w:r w:rsidRPr="000F7162">
              <w:rPr>
                <w:rFonts w:ascii="Arial" w:hAnsi="Arial" w:cs="Arial"/>
              </w:rPr>
              <w:t>NO</w:t>
            </w:r>
          </w:p>
        </w:tc>
        <w:tc>
          <w:tcPr>
            <w:tcW w:w="1075" w:type="dxa"/>
            <w:shd w:val="clear" w:color="auto" w:fill="002060"/>
            <w:vAlign w:val="center"/>
          </w:tcPr>
          <w:p w14:paraId="672AEC3D" w14:textId="45EB45C7" w:rsidR="00333ADD" w:rsidRPr="000F7162" w:rsidRDefault="00333ADD" w:rsidP="00333ADD">
            <w:pPr>
              <w:jc w:val="center"/>
              <w:rPr>
                <w:rFonts w:ascii="Arial" w:hAnsi="Arial" w:cs="Arial"/>
              </w:rPr>
            </w:pPr>
            <w:r w:rsidRPr="000F7162">
              <w:rPr>
                <w:rFonts w:ascii="Arial" w:hAnsi="Arial" w:cs="Arial"/>
              </w:rPr>
              <w:t>N/A</w:t>
            </w:r>
          </w:p>
        </w:tc>
      </w:tr>
      <w:tr w:rsidR="00333ADD" w14:paraId="44163EEA" w14:textId="74B5C503" w:rsidTr="000F7162">
        <w:trPr>
          <w:trHeight w:val="827"/>
        </w:trPr>
        <w:tc>
          <w:tcPr>
            <w:tcW w:w="7555" w:type="dxa"/>
            <w:vAlign w:val="center"/>
          </w:tcPr>
          <w:p w14:paraId="54AF53CD" w14:textId="6009CC10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1.  Polarity</w:t>
            </w:r>
          </w:p>
          <w:p w14:paraId="652EBA82" w14:textId="77777777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a)   Is supply polarity to switchboard correct?</w:t>
            </w:r>
          </w:p>
          <w:p w14:paraId="4CB601AA" w14:textId="77777777" w:rsidR="00333ADD" w:rsidRPr="00604E76" w:rsidRDefault="00333ADD" w:rsidP="00320DF0">
            <w:pPr>
              <w:rPr>
                <w:rFonts w:ascii="Arial" w:hAnsi="Arial" w:cs="Arial"/>
                <w:color w:val="002060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b)   Is polarity to home office power circuit/s correct?</w:t>
            </w:r>
          </w:p>
        </w:tc>
        <w:tc>
          <w:tcPr>
            <w:tcW w:w="1080" w:type="dxa"/>
            <w:vAlign w:val="center"/>
          </w:tcPr>
          <w:p w14:paraId="7D6ABAEF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2925D69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C53F0A8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DD" w14:paraId="544C1307" w14:textId="3B4464E0" w:rsidTr="000C5990">
        <w:trPr>
          <w:trHeight w:val="1166"/>
        </w:trPr>
        <w:tc>
          <w:tcPr>
            <w:tcW w:w="7555" w:type="dxa"/>
            <w:vAlign w:val="center"/>
          </w:tcPr>
          <w:p w14:paraId="24787293" w14:textId="0B2B9113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2.</w:t>
            </w:r>
            <w:r w:rsidR="000F7162"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  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Safety Switches (RCD’s)</w:t>
            </w:r>
          </w:p>
          <w:p w14:paraId="3BD03A88" w14:textId="72E66DB5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a)   Is there a working Safety Switch fitted to the circuit/s supplying the home office equipment?</w:t>
            </w:r>
            <w:r w:rsid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br/>
              <w:t xml:space="preserve">     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 </w:t>
            </w:r>
            <w:r w:rsid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 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Note: Portable RCD’s acceptable to supply home office equipment.</w:t>
            </w:r>
          </w:p>
          <w:p w14:paraId="3E625809" w14:textId="77777777" w:rsidR="00333ADD" w:rsidRPr="00604E76" w:rsidRDefault="00333ADD" w:rsidP="00320DF0">
            <w:pPr>
              <w:rPr>
                <w:rFonts w:ascii="Arial" w:hAnsi="Arial" w:cs="Arial"/>
                <w:color w:val="002060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b)   Does it trip within 300mS? Actual Test trip time _________mS</w:t>
            </w:r>
          </w:p>
        </w:tc>
        <w:tc>
          <w:tcPr>
            <w:tcW w:w="1080" w:type="dxa"/>
            <w:vAlign w:val="center"/>
          </w:tcPr>
          <w:p w14:paraId="5DD828EF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8A74698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9DECB5A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DD" w14:paraId="759378E5" w14:textId="032C1DB5" w:rsidTr="000C5990">
        <w:trPr>
          <w:trHeight w:val="1352"/>
        </w:trPr>
        <w:tc>
          <w:tcPr>
            <w:tcW w:w="7555" w:type="dxa"/>
            <w:vAlign w:val="center"/>
          </w:tcPr>
          <w:p w14:paraId="0582DD45" w14:textId="5EB0DA0D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3.</w:t>
            </w:r>
            <w:r w:rsidR="000F7162"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  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Circuit protection</w:t>
            </w:r>
          </w:p>
          <w:p w14:paraId="086F5EDC" w14:textId="55998CF5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a)   If fuses are fitted to the switchboard, is the fuse for the circuit marked correctly and with the correct </w:t>
            </w:r>
            <w:r w:rsid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br/>
              <w:t xml:space="preserve">      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amperage element in it? </w:t>
            </w:r>
          </w:p>
          <w:p w14:paraId="3396D9A4" w14:textId="0182DFF1" w:rsidR="00333ADD" w:rsidRPr="00604E76" w:rsidRDefault="00333ADD" w:rsidP="00320DF0">
            <w:pPr>
              <w:rPr>
                <w:rFonts w:ascii="Arial" w:hAnsi="Arial" w:cs="Arial"/>
                <w:color w:val="002060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b)   If circuit breakers supply the home office, have they been identified and marked in</w:t>
            </w:r>
            <w:r w:rsid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 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accordance with </w:t>
            </w:r>
            <w:r w:rsid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br/>
              <w:t xml:space="preserve">      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AS/NZS3000</w:t>
            </w:r>
          </w:p>
        </w:tc>
        <w:tc>
          <w:tcPr>
            <w:tcW w:w="1080" w:type="dxa"/>
            <w:vAlign w:val="center"/>
          </w:tcPr>
          <w:p w14:paraId="3D283980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B32C3EF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E7C4C58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DD" w14:paraId="423F9389" w14:textId="1189B087" w:rsidTr="000F7162">
        <w:trPr>
          <w:trHeight w:val="800"/>
        </w:trPr>
        <w:tc>
          <w:tcPr>
            <w:tcW w:w="7555" w:type="dxa"/>
            <w:vAlign w:val="center"/>
          </w:tcPr>
          <w:p w14:paraId="3591D790" w14:textId="366314C3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4.</w:t>
            </w:r>
            <w:r w:rsidR="000F7162"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  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Fixtures</w:t>
            </w:r>
          </w:p>
          <w:p w14:paraId="37077838" w14:textId="5FC41DAC" w:rsidR="00333ADD" w:rsidRPr="000F7162" w:rsidRDefault="00333ADD" w:rsidP="00320DF0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       Do all electrical fixtures in the home office environment appear complete and safe, i.e</w:t>
            </w:r>
            <w:r w:rsidR="003726BE"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.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 no cracked or </w:t>
            </w:r>
            <w:r w:rsid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br/>
              <w:t xml:space="preserve">       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broken switches, all fixtures firmly secured to the wall, covers over terminals, controls operating correctly?</w:t>
            </w:r>
          </w:p>
        </w:tc>
        <w:tc>
          <w:tcPr>
            <w:tcW w:w="1080" w:type="dxa"/>
            <w:vAlign w:val="center"/>
          </w:tcPr>
          <w:p w14:paraId="349BCC12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7F08C34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A45EC61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DD" w14:paraId="4ABDFD72" w14:textId="178A2E11" w:rsidTr="00F428BE">
        <w:trPr>
          <w:trHeight w:val="692"/>
        </w:trPr>
        <w:tc>
          <w:tcPr>
            <w:tcW w:w="7555" w:type="dxa"/>
            <w:vAlign w:val="center"/>
          </w:tcPr>
          <w:p w14:paraId="0D498142" w14:textId="0ECD727D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5.</w:t>
            </w:r>
            <w:r w:rsidR="000F7162"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  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Are portable leads supplying home office equipment compliant</w:t>
            </w:r>
            <w:r w:rsid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?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 </w:t>
            </w:r>
          </w:p>
          <w:p w14:paraId="3F8ACDFC" w14:textId="792A1C5C" w:rsidR="00333ADD" w:rsidRPr="00FA5FDD" w:rsidRDefault="00333ADD" w:rsidP="00FA5F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34B"/>
                <w:spacing w:val="-4"/>
                <w:sz w:val="20"/>
                <w:szCs w:val="20"/>
              </w:rPr>
            </w:pPr>
            <w:r w:rsidRPr="00604E76">
              <w:rPr>
                <w:rFonts w:ascii="Arial" w:hAnsi="Arial" w:cs="Arial"/>
                <w:color w:val="00234B"/>
                <w:spacing w:val="-4"/>
                <w:sz w:val="20"/>
                <w:szCs w:val="20"/>
              </w:rPr>
              <w:t xml:space="preserve">    </w:t>
            </w:r>
            <w:r w:rsidRPr="00650D47">
              <w:rPr>
                <w:rFonts w:ascii="Arial" w:hAnsi="Arial" w:cs="Arial"/>
                <w:color w:val="00234B"/>
                <w:spacing w:val="-4"/>
                <w:sz w:val="20"/>
                <w:szCs w:val="20"/>
              </w:rPr>
              <w:t>(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no piggyback plugs or double adaptors, no frayed, or dangerous cords)</w:t>
            </w:r>
          </w:p>
        </w:tc>
        <w:tc>
          <w:tcPr>
            <w:tcW w:w="1080" w:type="dxa"/>
            <w:vAlign w:val="center"/>
          </w:tcPr>
          <w:p w14:paraId="4B0D0FA4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1DF147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B15FA13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DD" w14:paraId="6270F9E2" w14:textId="052771B7" w:rsidTr="000F7162">
        <w:trPr>
          <w:trHeight w:val="710"/>
        </w:trPr>
        <w:tc>
          <w:tcPr>
            <w:tcW w:w="7555" w:type="dxa"/>
            <w:vAlign w:val="center"/>
          </w:tcPr>
          <w:p w14:paraId="75B0D148" w14:textId="371ECB88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6.</w:t>
            </w:r>
            <w:r w:rsidR="000F7162"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  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Is electrical equipment in home office area protected from weather, animal </w:t>
            </w:r>
            <w:r w:rsid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br/>
              <w:t xml:space="preserve">      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and/or child interference?</w:t>
            </w:r>
          </w:p>
        </w:tc>
        <w:tc>
          <w:tcPr>
            <w:tcW w:w="1080" w:type="dxa"/>
            <w:vAlign w:val="center"/>
          </w:tcPr>
          <w:p w14:paraId="1B59B351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B40DD27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5421F8B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DD" w14:paraId="57A7E242" w14:textId="64C0FBD3" w:rsidTr="000C5990">
        <w:trPr>
          <w:trHeight w:val="1118"/>
        </w:trPr>
        <w:tc>
          <w:tcPr>
            <w:tcW w:w="7555" w:type="dxa"/>
            <w:vAlign w:val="center"/>
          </w:tcPr>
          <w:p w14:paraId="232F2F57" w14:textId="59CF58E6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7.</w:t>
            </w:r>
            <w:r w:rsidR="000F7162"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  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Lighting</w:t>
            </w:r>
          </w:p>
          <w:p w14:paraId="6437E715" w14:textId="02913306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      </w:t>
            </w:r>
            <w:r w:rsidR="00E2491F"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Do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 lighting levels in the home office area appear adequate? Lighting levels should be comfortable for the </w:t>
            </w:r>
            <w:r w:rsid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br/>
              <w:t xml:space="preserve">      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 xml:space="preserve">person. Consider glare, brightness, shadow, reflected light. A person working in the environment should </w:t>
            </w:r>
            <w:r w:rsid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br/>
              <w:t xml:space="preserve">      </w:t>
            </w: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not experience headaches from lighting during their normal work</w:t>
            </w:r>
          </w:p>
        </w:tc>
        <w:tc>
          <w:tcPr>
            <w:tcW w:w="1080" w:type="dxa"/>
            <w:vAlign w:val="center"/>
          </w:tcPr>
          <w:p w14:paraId="4FA8FF99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1626ACC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A89AFCF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DD" w14:paraId="6F289CE1" w14:textId="6F2A7016" w:rsidTr="000C5990">
        <w:trPr>
          <w:trHeight w:val="1049"/>
        </w:trPr>
        <w:tc>
          <w:tcPr>
            <w:tcW w:w="7555" w:type="dxa"/>
            <w:vAlign w:val="center"/>
          </w:tcPr>
          <w:p w14:paraId="5E9FE91F" w14:textId="77777777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8.  Electrical equipment</w:t>
            </w:r>
          </w:p>
          <w:p w14:paraId="37BF40B9" w14:textId="77777777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a)   Is the equipment used for the home office safe and fit for use?</w:t>
            </w:r>
          </w:p>
          <w:p w14:paraId="3F22D9B7" w14:textId="77777777" w:rsidR="00333ADD" w:rsidRPr="00604E76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34B"/>
                <w:spacing w:val="-4"/>
              </w:rPr>
            </w:pPr>
            <w:r w:rsidRPr="000F7162">
              <w:rPr>
                <w:rFonts w:ascii="Arial" w:hAnsi="Arial" w:cs="Arial"/>
                <w:color w:val="00234B"/>
                <w:spacing w:val="-4"/>
                <w:sz w:val="16"/>
                <w:szCs w:val="16"/>
              </w:rPr>
              <w:t>b)   Has it been tested and tagged?</w:t>
            </w:r>
          </w:p>
        </w:tc>
        <w:tc>
          <w:tcPr>
            <w:tcW w:w="1080" w:type="dxa"/>
            <w:vAlign w:val="center"/>
          </w:tcPr>
          <w:p w14:paraId="37071986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66AED91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A1AFEAB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DD" w14:paraId="515F4F8C" w14:textId="08A8B792" w:rsidTr="000C5990">
        <w:trPr>
          <w:trHeight w:val="552"/>
        </w:trPr>
        <w:tc>
          <w:tcPr>
            <w:tcW w:w="7555" w:type="dxa"/>
            <w:vAlign w:val="center"/>
          </w:tcPr>
          <w:p w14:paraId="04174F57" w14:textId="55EAB3B3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9.   If smoke alarms are installed in home office area</w:t>
            </w:r>
            <w:r w:rsidR="00E2491F"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,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 do they work? </w:t>
            </w:r>
          </w:p>
        </w:tc>
        <w:tc>
          <w:tcPr>
            <w:tcW w:w="1080" w:type="dxa"/>
            <w:vAlign w:val="center"/>
          </w:tcPr>
          <w:p w14:paraId="0D4B69CA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126322B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B972086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DD" w14:paraId="575BFD52" w14:textId="7FC78F44" w:rsidTr="000C5990">
        <w:trPr>
          <w:trHeight w:val="814"/>
        </w:trPr>
        <w:tc>
          <w:tcPr>
            <w:tcW w:w="7555" w:type="dxa"/>
            <w:vAlign w:val="center"/>
          </w:tcPr>
          <w:p w14:paraId="507B82FA" w14:textId="6988EEEE" w:rsidR="00333ADD" w:rsidRPr="000F7162" w:rsidRDefault="00333ADD" w:rsidP="00320DF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234B"/>
                <w:spacing w:val="-4"/>
                <w:sz w:val="20"/>
                <w:szCs w:val="20"/>
              </w:rPr>
            </w:pP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 xml:space="preserve">10. If air conditioning equipment is installed in the home office environment, are </w:t>
            </w:r>
            <w:r w:rsid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br/>
              <w:t xml:space="preserve">      the </w:t>
            </w:r>
            <w:r w:rsidRPr="000F7162">
              <w:rPr>
                <w:rFonts w:ascii="Arial" w:hAnsi="Arial" w:cs="Arial"/>
                <w:b/>
                <w:color w:val="00234B"/>
                <w:spacing w:val="-4"/>
                <w:sz w:val="20"/>
                <w:szCs w:val="20"/>
              </w:rPr>
              <w:t>filters clean?</w:t>
            </w:r>
          </w:p>
        </w:tc>
        <w:tc>
          <w:tcPr>
            <w:tcW w:w="1080" w:type="dxa"/>
            <w:vAlign w:val="center"/>
          </w:tcPr>
          <w:p w14:paraId="2D5C97D9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43A304E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5D014B2" w14:textId="77777777" w:rsidR="00333ADD" w:rsidRPr="00FC7E15" w:rsidRDefault="00333ADD" w:rsidP="00320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F2774C" w14:textId="0F7F966D" w:rsidR="00333ADD" w:rsidRDefault="00333ADD"/>
    <w:p w14:paraId="41A7C6D3" w14:textId="3EC0D339" w:rsidR="00FA5FDD" w:rsidRPr="00FA5FDD" w:rsidRDefault="00FA5FDD" w:rsidP="00FA5FDD">
      <w:pPr>
        <w:rPr>
          <w:rFonts w:ascii="Arial" w:hAnsi="Arial" w:cs="Arial"/>
          <w:b/>
          <w:color w:val="002060"/>
          <w:sz w:val="24"/>
          <w:szCs w:val="24"/>
        </w:rPr>
      </w:pPr>
      <w:r w:rsidRPr="00084F0F">
        <w:rPr>
          <w:rFonts w:ascii="Arial" w:hAnsi="Arial" w:cs="Arial"/>
          <w:color w:val="002060"/>
          <w:sz w:val="24"/>
          <w:szCs w:val="24"/>
        </w:rPr>
        <w:t>For more information, please contact</w:t>
      </w:r>
      <w:r w:rsidRPr="00FA5FDD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ermStart w:id="845547708" w:edGrp="everyone"/>
      <w:r w:rsidRPr="00FA5FDD">
        <w:rPr>
          <w:rFonts w:ascii="Arial" w:hAnsi="Arial" w:cs="Arial"/>
          <w:b/>
          <w:color w:val="002060"/>
          <w:sz w:val="24"/>
          <w:szCs w:val="24"/>
        </w:rPr>
        <w:t>Insert Company Name and Contact Details</w:t>
      </w:r>
      <w:permEnd w:id="845547708"/>
    </w:p>
    <w:sectPr w:rsidR="00FA5FDD" w:rsidRPr="00FA5FDD" w:rsidSect="00333AD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A941" w14:textId="77777777" w:rsidR="00DB6155" w:rsidRDefault="00DB6155" w:rsidP="00333ADD">
      <w:pPr>
        <w:spacing w:after="0" w:line="240" w:lineRule="auto"/>
      </w:pPr>
      <w:r>
        <w:separator/>
      </w:r>
    </w:p>
  </w:endnote>
  <w:endnote w:type="continuationSeparator" w:id="0">
    <w:p w14:paraId="336216C7" w14:textId="77777777" w:rsidR="00DB6155" w:rsidRDefault="00DB6155" w:rsidP="0033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FD60" w14:textId="00F34F17" w:rsidR="00A567C8" w:rsidRDefault="00E4453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2DCA4C" wp14:editId="30A9543C">
          <wp:simplePos x="0" y="0"/>
          <wp:positionH relativeFrom="page">
            <wp:align>left</wp:align>
          </wp:positionH>
          <wp:positionV relativeFrom="page">
            <wp:posOffset>9737765</wp:posOffset>
          </wp:positionV>
          <wp:extent cx="7914005" cy="318117"/>
          <wp:effectExtent l="0" t="0" r="0" b="635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005" cy="318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DB51F" w14:textId="77777777" w:rsidR="00DB6155" w:rsidRDefault="00DB6155" w:rsidP="00333ADD">
      <w:pPr>
        <w:spacing w:after="0" w:line="240" w:lineRule="auto"/>
      </w:pPr>
      <w:r>
        <w:separator/>
      </w:r>
    </w:p>
  </w:footnote>
  <w:footnote w:type="continuationSeparator" w:id="0">
    <w:p w14:paraId="472EA325" w14:textId="77777777" w:rsidR="00DB6155" w:rsidRDefault="00DB6155" w:rsidP="0033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F1A9A" w14:textId="5823C23C" w:rsidR="00333ADD" w:rsidRDefault="00A1444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DF59E0" wp14:editId="593DD6D6">
          <wp:simplePos x="0" y="0"/>
          <wp:positionH relativeFrom="page">
            <wp:posOffset>11430</wp:posOffset>
          </wp:positionH>
          <wp:positionV relativeFrom="paragraph">
            <wp:posOffset>-446479</wp:posOffset>
          </wp:positionV>
          <wp:extent cx="7760970" cy="11449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DD"/>
    <w:rsid w:val="00084F0F"/>
    <w:rsid w:val="000C5990"/>
    <w:rsid w:val="000F7162"/>
    <w:rsid w:val="00117A48"/>
    <w:rsid w:val="002A3BA7"/>
    <w:rsid w:val="002B24B9"/>
    <w:rsid w:val="00333ADD"/>
    <w:rsid w:val="003726BE"/>
    <w:rsid w:val="00456C77"/>
    <w:rsid w:val="00491F00"/>
    <w:rsid w:val="00511315"/>
    <w:rsid w:val="00520A15"/>
    <w:rsid w:val="00661AF8"/>
    <w:rsid w:val="008D6E2A"/>
    <w:rsid w:val="00A14440"/>
    <w:rsid w:val="00A567C8"/>
    <w:rsid w:val="00AC78D0"/>
    <w:rsid w:val="00B21C0C"/>
    <w:rsid w:val="00BD7189"/>
    <w:rsid w:val="00DB6155"/>
    <w:rsid w:val="00E2491F"/>
    <w:rsid w:val="00E44537"/>
    <w:rsid w:val="00F428BE"/>
    <w:rsid w:val="00F64639"/>
    <w:rsid w:val="00F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2028"/>
  <w15:chartTrackingRefBased/>
  <w15:docId w15:val="{B45A96B6-CAB9-444A-AB5C-4A32AAB9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DD"/>
  </w:style>
  <w:style w:type="paragraph" w:styleId="Footer">
    <w:name w:val="footer"/>
    <w:basedOn w:val="Normal"/>
    <w:link w:val="FooterChar"/>
    <w:uiPriority w:val="99"/>
    <w:unhideWhenUsed/>
    <w:rsid w:val="0033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FF582DCF2A94DAA411D3CACA23BAC" ma:contentTypeVersion="12" ma:contentTypeDescription="Create a new document." ma:contentTypeScope="" ma:versionID="e58fdb1ca63d1c718ae7afeb8626f2e1">
  <xsd:schema xmlns:xsd="http://www.w3.org/2001/XMLSchema" xmlns:xs="http://www.w3.org/2001/XMLSchema" xmlns:p="http://schemas.microsoft.com/office/2006/metadata/properties" xmlns:ns2="47555750-4d78-4cbc-9028-3f2d0982f1bf" xmlns:ns3="cac023a1-2f2c-4b3a-81fa-458c7f36f53f" targetNamespace="http://schemas.microsoft.com/office/2006/metadata/properties" ma:root="true" ma:fieldsID="804fa878df8e142535e1271ee670cf52" ns2:_="" ns3:_="">
    <xsd:import namespace="47555750-4d78-4cbc-9028-3f2d0982f1bf"/>
    <xsd:import namespace="cac023a1-2f2c-4b3a-81fa-458c7f36f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55750-4d78-4cbc-9028-3f2d0982f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23a1-2f2c-4b3a-81fa-458c7f36f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669E7-997C-4EAD-9A8E-F0BEB309C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2A2DE-B880-449E-81E9-5DBBDBE3D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ED296-C5AD-485E-88EC-CDAFAFBDE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55750-4d78-4cbc-9028-3f2d0982f1bf"/>
    <ds:schemaRef ds:uri="cac023a1-2f2c-4b3a-81fa-458c7f36f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Lisa Jones</cp:lastModifiedBy>
  <cp:revision>19</cp:revision>
  <dcterms:created xsi:type="dcterms:W3CDTF">2020-03-26T01:29:00Z</dcterms:created>
  <dcterms:modified xsi:type="dcterms:W3CDTF">2020-08-28T01:24:00Z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0x010100327FF582DCF2A94DAA411D3CACA23BAC</vt:lpwstr>
  </property>
</Properties>
</file>